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62" w:rsidRDefault="00163762" w:rsidP="00163762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3762" w:rsidRDefault="00163762" w:rsidP="00163762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3762" w:rsidRDefault="00163762" w:rsidP="00163762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163762" w:rsidRDefault="00163762" w:rsidP="00163762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63762" w:rsidRDefault="00163762" w:rsidP="00163762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</w:t>
      </w:r>
      <w:r>
        <w:rPr>
          <w:lang w:val="sr-Cyrl-RS"/>
        </w:rPr>
        <w:t>121</w:t>
      </w:r>
      <w:r>
        <w:t>-17</w:t>
      </w:r>
    </w:p>
    <w:p w:rsidR="00163762" w:rsidRDefault="00163762" w:rsidP="00163762">
      <w:pPr>
        <w:rPr>
          <w:lang w:val="sr-Cyrl-CS"/>
        </w:rPr>
      </w:pPr>
      <w:r>
        <w:t xml:space="preserve">27.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163762" w:rsidRDefault="00163762" w:rsidP="00163762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3762" w:rsidRDefault="00163762" w:rsidP="00163762">
      <w:pPr>
        <w:rPr>
          <w:lang w:val="sr-Cyrl-CS"/>
        </w:rPr>
      </w:pPr>
    </w:p>
    <w:p w:rsidR="00163762" w:rsidRDefault="00163762" w:rsidP="00163762">
      <w:pPr>
        <w:rPr>
          <w:lang w:val="sr-Cyrl-CS"/>
        </w:rPr>
      </w:pPr>
    </w:p>
    <w:p w:rsidR="00163762" w:rsidRDefault="00163762" w:rsidP="00163762">
      <w:pPr>
        <w:rPr>
          <w:lang w:val="sr-Cyrl-CS"/>
        </w:rPr>
      </w:pPr>
    </w:p>
    <w:p w:rsidR="00163762" w:rsidRDefault="00163762" w:rsidP="00163762">
      <w:pPr>
        <w:rPr>
          <w:lang w:val="sr-Cyrl-CS"/>
        </w:rPr>
      </w:pPr>
    </w:p>
    <w:p w:rsidR="00163762" w:rsidRDefault="00163762" w:rsidP="0016376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63762" w:rsidRDefault="00163762" w:rsidP="00163762">
      <w:pPr>
        <w:jc w:val="center"/>
        <w:rPr>
          <w:b/>
          <w:lang w:val="sr-Cyrl-CS"/>
        </w:rPr>
      </w:pPr>
      <w:r>
        <w:rPr>
          <w:b/>
          <w:lang w:val="sr-Cyrl-RS"/>
        </w:rPr>
        <w:t>18</w:t>
      </w:r>
      <w:r>
        <w:rPr>
          <w:b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26</w:t>
      </w:r>
      <w:r>
        <w:rPr>
          <w:b/>
        </w:rPr>
        <w:t xml:space="preserve">. </w:t>
      </w:r>
      <w:r>
        <w:rPr>
          <w:b/>
          <w:lang w:val="sr-Cyrl-RS"/>
        </w:rPr>
        <w:t>JUNA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163762" w:rsidRDefault="00163762" w:rsidP="00163762">
      <w:pPr>
        <w:jc w:val="center"/>
        <w:rPr>
          <w:b/>
          <w:lang w:val="sr-Cyrl-CS"/>
        </w:rPr>
      </w:pPr>
    </w:p>
    <w:p w:rsidR="00163762" w:rsidRDefault="00163762" w:rsidP="00163762">
      <w:pPr>
        <w:jc w:val="both"/>
        <w:rPr>
          <w:b/>
          <w:lang w:val="sr-Cyrl-CS"/>
        </w:rPr>
      </w:pPr>
    </w:p>
    <w:p w:rsidR="00163762" w:rsidRDefault="00163762" w:rsidP="0016376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9,</w:t>
      </w:r>
      <w:r>
        <w:rPr>
          <w:lang w:val="sr-Cyrl-RS"/>
        </w:rPr>
        <w:t>07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163762" w:rsidRDefault="00163762" w:rsidP="00163762">
      <w:pPr>
        <w:ind w:firstLine="720"/>
        <w:jc w:val="both"/>
        <w:rPr>
          <w:lang w:val="sr-Cyrl-CS"/>
        </w:rPr>
      </w:pPr>
    </w:p>
    <w:p w:rsidR="00163762" w:rsidRDefault="00163762" w:rsidP="001637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63762" w:rsidRDefault="00163762" w:rsidP="00163762">
      <w:pPr>
        <w:jc w:val="both"/>
        <w:rPr>
          <w:lang w:val="sr-Cyrl-CS"/>
        </w:rPr>
      </w:pPr>
    </w:p>
    <w:p w:rsidR="00163762" w:rsidRDefault="00163762" w:rsidP="0016376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t>.</w:t>
      </w:r>
    </w:p>
    <w:p w:rsidR="00163762" w:rsidRDefault="00163762" w:rsidP="00163762">
      <w:pPr>
        <w:ind w:firstLine="720"/>
        <w:jc w:val="both"/>
        <w:rPr>
          <w:lang w:val="sr-Cyrl-CS"/>
        </w:rPr>
      </w:pPr>
    </w:p>
    <w:p w:rsidR="00163762" w:rsidRDefault="00163762" w:rsidP="00163762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prisustvovala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Marjana</w:t>
      </w:r>
      <w:r>
        <w:rPr>
          <w:lang w:val="sr-Cyrl-CS"/>
        </w:rPr>
        <w:t xml:space="preserve"> </w:t>
      </w:r>
      <w:r>
        <w:rPr>
          <w:lang w:val="sr-Cyrl-CS"/>
        </w:rPr>
        <w:t>Maraš</w:t>
      </w:r>
      <w:r>
        <w:rPr>
          <w:lang w:val="sr-Cyrl-CS"/>
        </w:rPr>
        <w:t xml:space="preserve">, </w:t>
      </w:r>
      <w:r>
        <w:rPr>
          <w:lang w:val="sr-Cyrl-CS"/>
        </w:rPr>
        <w:t>zamenica</w:t>
      </w:r>
      <w:r>
        <w:rPr>
          <w:lang w:val="sr-Cyrl-CS"/>
        </w:rPr>
        <w:t xml:space="preserve"> </w:t>
      </w:r>
      <w:r>
        <w:rPr>
          <w:lang w:val="sr-Cyrl-CS"/>
        </w:rPr>
        <w:t>odsutnog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Miletića</w:t>
      </w:r>
      <w:r>
        <w:rPr>
          <w:lang w:val="sr-Cyrl-CS"/>
        </w:rPr>
        <w:t xml:space="preserve"> </w:t>
      </w:r>
      <w:r>
        <w:rPr>
          <w:lang w:val="sr-Cyrl-CS"/>
        </w:rPr>
        <w:t>Mihajlovića</w:t>
      </w:r>
      <w:r>
        <w:rPr>
          <w:lang w:val="sr-Cyrl-CS"/>
        </w:rPr>
        <w:t>.</w:t>
      </w:r>
    </w:p>
    <w:p w:rsidR="00163762" w:rsidRDefault="00163762" w:rsidP="00163762">
      <w:pPr>
        <w:ind w:firstLine="720"/>
        <w:jc w:val="both"/>
        <w:rPr>
          <w:lang w:val="sr-Cyrl-CS"/>
        </w:rPr>
      </w:pPr>
    </w:p>
    <w:p w:rsidR="00163762" w:rsidRDefault="00163762" w:rsidP="001637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Nataš</w:t>
      </w:r>
      <w:r>
        <w:t>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Katarina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163762" w:rsidRDefault="00163762" w:rsidP="0016376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3762" w:rsidRDefault="00163762" w:rsidP="0016376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3762" w:rsidRDefault="00163762" w:rsidP="00163762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devet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>
        <w:rPr>
          <w:rFonts w:ascii="Times New Roman" w:hAnsi="Times New Roman"/>
          <w:sz w:val="24"/>
          <w:szCs w:val="24"/>
        </w:rPr>
        <w:t>:</w:t>
      </w:r>
    </w:p>
    <w:p w:rsidR="00163762" w:rsidRDefault="00163762" w:rsidP="00163762">
      <w:pPr>
        <w:ind w:firstLine="720"/>
        <w:jc w:val="both"/>
        <w:rPr>
          <w:lang w:val="sr-Cyrl-CS"/>
        </w:rPr>
      </w:pPr>
    </w:p>
    <w:p w:rsidR="00163762" w:rsidRDefault="00163762" w:rsidP="00163762">
      <w:pPr>
        <w:tabs>
          <w:tab w:val="left" w:pos="1440"/>
        </w:tabs>
        <w:jc w:val="center"/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t xml:space="preserve">  </w:t>
      </w:r>
    </w:p>
    <w:p w:rsidR="00163762" w:rsidRDefault="00163762" w:rsidP="00163762">
      <w:pPr>
        <w:tabs>
          <w:tab w:val="left" w:pos="1440"/>
        </w:tabs>
        <w:jc w:val="center"/>
      </w:pPr>
    </w:p>
    <w:p w:rsidR="00163762" w:rsidRDefault="00163762" w:rsidP="00163762">
      <w:pPr>
        <w:pStyle w:val="ListParagraph"/>
        <w:numPr>
          <w:ilvl w:val="0"/>
          <w:numId w:val="1"/>
        </w:numPr>
        <w:jc w:val="both"/>
        <w:rPr>
          <w:rStyle w:val="FontStyle15"/>
        </w:rPr>
      </w:pPr>
      <w:r>
        <w:rPr>
          <w:rStyle w:val="FontStyle18"/>
          <w:lang w:val="sr-Cyrl-CS" w:eastAsia="sr-Cyrl-CS"/>
        </w:rPr>
        <w:t>Razmatranje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ministarstvima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podneo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narodni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poslanik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Aleksandar</w:t>
      </w:r>
      <w:r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Martinović</w:t>
      </w:r>
      <w:r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>
        <w:rPr>
          <w:rStyle w:val="FontStyle15"/>
          <w:lang w:val="sr-Cyrl-CS" w:eastAsia="sr-Cyrl-CS"/>
        </w:rPr>
        <w:t xml:space="preserve"> 02-1810/17 </w:t>
      </w:r>
      <w:r>
        <w:rPr>
          <w:rStyle w:val="FontStyle15"/>
          <w:lang w:val="sr-Cyrl-CS" w:eastAsia="sr-Cyrl-CS"/>
        </w:rPr>
        <w:t>od</w:t>
      </w:r>
      <w:r>
        <w:rPr>
          <w:rStyle w:val="FontStyle15"/>
          <w:lang w:val="sr-Cyrl-CS" w:eastAsia="sr-Cyrl-CS"/>
        </w:rPr>
        <w:t xml:space="preserve"> 23. </w:t>
      </w:r>
      <w:r>
        <w:rPr>
          <w:rStyle w:val="FontStyle15"/>
          <w:lang w:val="sr-Cyrl-CS" w:eastAsia="sr-Cyrl-CS"/>
        </w:rPr>
        <w:t>juna</w:t>
      </w:r>
      <w:r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>
        <w:rPr>
          <w:rStyle w:val="FontStyle15"/>
          <w:lang w:eastAsia="sr-Cyrl-CS"/>
        </w:rPr>
        <w:t xml:space="preserve">), </w:t>
      </w:r>
      <w:r>
        <w:rPr>
          <w:rStyle w:val="FontStyle15"/>
          <w:lang w:eastAsia="sr-Cyrl-CS"/>
        </w:rPr>
        <w:t>u</w:t>
      </w:r>
      <w:r>
        <w:rPr>
          <w:rStyle w:val="FontStyle15"/>
          <w:lang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rStyle w:val="FontStyle15"/>
          <w:lang w:eastAsia="sr-Cyrl-CS"/>
        </w:rPr>
        <w:t>;</w:t>
      </w:r>
    </w:p>
    <w:p w:rsidR="00163762" w:rsidRDefault="00163762" w:rsidP="00163762">
      <w:pPr>
        <w:pStyle w:val="ListParagraph"/>
        <w:ind w:left="0"/>
        <w:jc w:val="both"/>
        <w:rPr>
          <w:rStyle w:val="FontStyle15"/>
          <w:lang w:val="sr-Cyrl-RS"/>
        </w:rPr>
      </w:pPr>
    </w:p>
    <w:p w:rsidR="00163762" w:rsidRDefault="00163762" w:rsidP="0016376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Razno</w:t>
      </w:r>
      <w:r>
        <w:t>.</w:t>
      </w:r>
      <w:r>
        <w:rPr>
          <w:rFonts w:cs="Arial"/>
        </w:rPr>
        <w:t xml:space="preserve"> </w:t>
      </w:r>
    </w:p>
    <w:p w:rsidR="00163762" w:rsidRDefault="00163762" w:rsidP="001637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63762" w:rsidRDefault="00163762" w:rsidP="0016376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63762" w:rsidRDefault="00163762" w:rsidP="00163762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63762" w:rsidRDefault="00163762" w:rsidP="0016376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TAČKA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FontStyle18"/>
          <w:rFonts w:ascii="Times New Roman" w:hAnsi="Times New Roman"/>
          <w:lang w:val="sr-Cyrl-CS" w:eastAsia="sr-Cyrl-CS"/>
        </w:rPr>
        <w:t>Razmatranje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Predloga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/>
          <w:lang w:val="sr-Cyrl-CS" w:eastAsia="sr-Cyrl-CS"/>
        </w:rPr>
        <w:t>ministarstvima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/>
          <w:lang w:val="sr-Cyrl-CS" w:eastAsia="sr-Cyrl-CS"/>
        </w:rPr>
        <w:t>koji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je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podneo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narodni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poslanik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dr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Aleksandar</w:t>
      </w:r>
      <w:r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lang w:val="sr-Cyrl-CS" w:eastAsia="sr-Cyrl-CS"/>
        </w:rPr>
        <w:t>Martinović</w:t>
      </w:r>
      <w:r>
        <w:rPr>
          <w:rStyle w:val="FontStyle15"/>
          <w:rFonts w:ascii="Times New Roman" w:hAnsi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/>
          <w:lang w:val="sr-Cyrl-CS" w:eastAsia="sr-Cyrl-CS"/>
        </w:rPr>
        <w:t>broj</w:t>
      </w:r>
      <w:r>
        <w:rPr>
          <w:rStyle w:val="FontStyle15"/>
          <w:rFonts w:ascii="Times New Roman" w:hAnsi="Times New Roman"/>
          <w:lang w:val="sr-Cyrl-CS" w:eastAsia="sr-Cyrl-CS"/>
        </w:rPr>
        <w:t xml:space="preserve"> 02-1810/17 </w:t>
      </w:r>
      <w:r>
        <w:rPr>
          <w:rStyle w:val="FontStyle15"/>
          <w:rFonts w:ascii="Times New Roman" w:hAnsi="Times New Roman"/>
          <w:lang w:val="sr-Cyrl-CS" w:eastAsia="sr-Cyrl-CS"/>
        </w:rPr>
        <w:t>od</w:t>
      </w:r>
      <w:r>
        <w:rPr>
          <w:rStyle w:val="FontStyle15"/>
          <w:rFonts w:ascii="Times New Roman" w:hAnsi="Times New Roman"/>
          <w:lang w:val="sr-Cyrl-CS" w:eastAsia="sr-Cyrl-CS"/>
        </w:rPr>
        <w:t xml:space="preserve"> 23. </w:t>
      </w:r>
      <w:r>
        <w:rPr>
          <w:rStyle w:val="FontStyle15"/>
          <w:rFonts w:ascii="Times New Roman" w:hAnsi="Times New Roman"/>
          <w:lang w:val="sr-Cyrl-CS" w:eastAsia="sr-Cyrl-CS"/>
        </w:rPr>
        <w:t>juna</w:t>
      </w:r>
      <w:r>
        <w:rPr>
          <w:rStyle w:val="FontStyle15"/>
          <w:rFonts w:ascii="Times New Roman" w:hAnsi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/>
          <w:lang w:eastAsia="sr-Cyrl-CS"/>
        </w:rPr>
        <w:t xml:space="preserve">), </w:t>
      </w:r>
      <w:r>
        <w:rPr>
          <w:rStyle w:val="FontStyle15"/>
          <w:rFonts w:ascii="Times New Roman" w:hAnsi="Times New Roman"/>
          <w:lang w:eastAsia="sr-Cyrl-CS"/>
        </w:rPr>
        <w:t>u</w:t>
      </w:r>
      <w:r>
        <w:rPr>
          <w:rStyle w:val="FontStyle15"/>
          <w:rFonts w:ascii="Times New Roman" w:hAnsi="Times New Roman"/>
          <w:lang w:eastAsia="sr-Cyrl-CS"/>
        </w:rPr>
        <w:t xml:space="preserve"> </w:t>
      </w:r>
      <w:r>
        <w:rPr>
          <w:rStyle w:val="FontStyle15"/>
          <w:rFonts w:ascii="Times New Roman" w:hAnsi="Times New Roman"/>
          <w:lang w:val="sr-Cyrl-RS" w:eastAsia="sr-Cyrl-CS"/>
        </w:rPr>
        <w:t>pojedinostima</w:t>
      </w:r>
    </w:p>
    <w:p w:rsidR="00163762" w:rsidRDefault="00163762" w:rsidP="0016376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3762" w:rsidRDefault="00163762" w:rsidP="00163762">
      <w:pPr>
        <w:spacing w:after="120"/>
        <w:ind w:firstLine="720"/>
        <w:jc w:val="both"/>
        <w:rPr>
          <w:lang w:val="sr-Cyrl-CS"/>
        </w:rPr>
      </w:pPr>
      <w:r>
        <w:rPr>
          <w:b/>
          <w:lang w:val="sr-Cyrl-CS"/>
        </w:rPr>
        <w:t>Predsednik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podneta</w:t>
      </w:r>
      <w:r>
        <w:rPr>
          <w:lang w:val="sr-Cyrl-CS"/>
        </w:rPr>
        <w:t xml:space="preserve"> </w:t>
      </w:r>
      <w:r>
        <w:rPr>
          <w:lang w:val="sr-Cyrl-CS"/>
        </w:rPr>
        <w:t>ukupno</w:t>
      </w:r>
      <w:r>
        <w:rPr>
          <w:lang w:val="sr-Cyrl-CS"/>
        </w:rPr>
        <w:t xml:space="preserve"> 132 </w:t>
      </w:r>
      <w:r>
        <w:rPr>
          <w:lang w:val="sr-Cyrl-CS"/>
        </w:rPr>
        <w:t>amandmana</w:t>
      </w:r>
      <w:r>
        <w:rPr>
          <w:lang w:val="sr-Cyrl-CS"/>
        </w:rPr>
        <w:t>.</w:t>
      </w:r>
    </w:p>
    <w:p w:rsidR="00163762" w:rsidRDefault="00163762" w:rsidP="0016376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svim</w:t>
      </w:r>
      <w:r>
        <w:rPr>
          <w:lang w:val="sr-Cyrl-CS"/>
        </w:rPr>
        <w:t xml:space="preserve"> </w:t>
      </w:r>
      <w:r>
        <w:rPr>
          <w:lang w:val="sr-Cyrl-CS"/>
        </w:rPr>
        <w:t>podnetim</w:t>
      </w:r>
      <w:r>
        <w:rPr>
          <w:lang w:val="sr-Cyrl-CS"/>
        </w:rPr>
        <w:t xml:space="preserve"> </w:t>
      </w:r>
      <w:r>
        <w:rPr>
          <w:lang w:val="sr-Cyrl-CS"/>
        </w:rPr>
        <w:t>amandmanima</w:t>
      </w:r>
      <w:r>
        <w:rPr>
          <w:lang w:val="sr-Cyrl-CS"/>
        </w:rPr>
        <w:t xml:space="preserve"> </w:t>
      </w:r>
      <w:r>
        <w:rPr>
          <w:lang w:val="sr-Cyrl-CS"/>
        </w:rPr>
        <w:t>obavi</w:t>
      </w:r>
      <w:r>
        <w:rPr>
          <w:lang w:val="sr-Cyrl-CS"/>
        </w:rPr>
        <w:t xml:space="preserve"> </w:t>
      </w:r>
      <w:r>
        <w:rPr>
          <w:lang w:val="sr-Cyrl-CS"/>
        </w:rPr>
        <w:t>zajednički</w:t>
      </w:r>
      <w:r>
        <w:rPr>
          <w:lang w:val="sr-Cyrl-CS"/>
        </w:rPr>
        <w:t xml:space="preserve"> </w:t>
      </w:r>
      <w:r>
        <w:rPr>
          <w:lang w:val="sr-Cyrl-CS"/>
        </w:rPr>
        <w:t>pretres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objedinjeno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>.</w:t>
      </w:r>
    </w:p>
    <w:p w:rsidR="00163762" w:rsidRDefault="00163762" w:rsidP="0016376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, </w:t>
      </w:r>
      <w:r>
        <w:rPr>
          <w:lang w:val="sr-Cyrl-CS"/>
        </w:rPr>
        <w:t>jednoglasno</w:t>
      </w:r>
      <w:r>
        <w:rPr>
          <w:lang w:val="sr-Cyrl-CS"/>
        </w:rPr>
        <w:t xml:space="preserve"> (</w:t>
      </w:r>
      <w:r>
        <w:rPr>
          <w:lang w:val="sr-Cyrl-CS"/>
        </w:rPr>
        <w:t>deset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bez</w:t>
      </w:r>
      <w:r>
        <w:rPr>
          <w:lang w:val="sr-Cyrl-CS"/>
        </w:rPr>
        <w:t xml:space="preserve"> </w:t>
      </w:r>
      <w:r>
        <w:rPr>
          <w:lang w:val="sr-Cyrl-CS"/>
        </w:rPr>
        <w:t>diskusije</w:t>
      </w:r>
      <w:r>
        <w:rPr>
          <w:lang w:val="sr-Cyrl-CS"/>
        </w:rPr>
        <w:t xml:space="preserve">, </w:t>
      </w:r>
      <w:r>
        <w:rPr>
          <w:lang w:val="sr-Cyrl-CS"/>
        </w:rPr>
        <w:t>prihvatili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63762" w:rsidRDefault="00163762" w:rsidP="0016376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potom</w:t>
      </w:r>
      <w:r>
        <w:rPr>
          <w:lang w:val="sr-Cyrl-CS"/>
        </w:rPr>
        <w:t xml:space="preserve">,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prvoj</w:t>
      </w:r>
      <w:r>
        <w:rPr>
          <w:lang w:val="sr-Cyrl-CS"/>
        </w:rPr>
        <w:t xml:space="preserve"> </w:t>
      </w:r>
      <w:r>
        <w:rPr>
          <w:lang w:val="sr-Cyrl-CS"/>
        </w:rPr>
        <w:t>tački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>.</w:t>
      </w:r>
    </w:p>
    <w:p w:rsidR="00163762" w:rsidRDefault="00163762" w:rsidP="0016376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Narodni</w:t>
      </w:r>
      <w:r>
        <w:rPr>
          <w:lang w:val="sr-Cyrl-CS"/>
        </w:rPr>
        <w:t xml:space="preserve"> </w:t>
      </w:r>
      <w:r>
        <w:rPr>
          <w:lang w:val="sr-Cyrl-CS"/>
        </w:rPr>
        <w:t>poslanik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ne</w:t>
      </w:r>
      <w:r>
        <w:rPr>
          <w:lang w:val="sr-Cyrl-CS"/>
        </w:rPr>
        <w:t xml:space="preserve"> </w:t>
      </w:r>
      <w:r>
        <w:rPr>
          <w:lang w:val="sr-Cyrl-CS"/>
        </w:rPr>
        <w:t>prihvata</w:t>
      </w:r>
      <w:r>
        <w:rPr>
          <w:lang w:val="sr-Cyrl-CS"/>
        </w:rPr>
        <w:t xml:space="preserve"> </w:t>
      </w:r>
      <w:r>
        <w:rPr>
          <w:lang w:val="sr-Cyrl-CS"/>
        </w:rPr>
        <w:t>nijedan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amandmana</w:t>
      </w:r>
      <w:r>
        <w:rPr>
          <w:lang w:val="sr-Cyrl-CS"/>
        </w:rPr>
        <w:t xml:space="preserve"> </w:t>
      </w:r>
      <w:r>
        <w:rPr>
          <w:lang w:val="sr-Cyrl-CS"/>
        </w:rPr>
        <w:t>podnetih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ih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ne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>.</w:t>
      </w:r>
    </w:p>
    <w:p w:rsidR="00163762" w:rsidRDefault="00163762" w:rsidP="0016376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zaključenja</w:t>
      </w:r>
      <w:r>
        <w:rPr>
          <w:lang w:val="sr-Cyrl-CS"/>
        </w:rPr>
        <w:t xml:space="preserve"> </w:t>
      </w:r>
      <w:r>
        <w:rPr>
          <w:lang w:val="sr-Cyrl-CS"/>
        </w:rPr>
        <w:t>rasprave</w:t>
      </w:r>
      <w:r>
        <w:rPr>
          <w:lang w:val="sr-Cyrl-CS"/>
        </w:rPr>
        <w:t xml:space="preserve">, </w:t>
      </w:r>
      <w:r>
        <w:rPr>
          <w:lang w:val="sr-Cyrl-CS"/>
        </w:rPr>
        <w:t>pristupilo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glasanju</w:t>
      </w:r>
      <w:r>
        <w:rPr>
          <w:lang w:val="sr-Cyrl-CS"/>
        </w:rPr>
        <w:t>.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>Č</w:t>
      </w:r>
      <w:r>
        <w:t>lanovi</w:t>
      </w:r>
      <w:r>
        <w:t xml:space="preserve"> </w:t>
      </w:r>
      <w:r>
        <w:t>Odbora</w:t>
      </w:r>
      <w:r>
        <w:t xml:space="preserve"> </w:t>
      </w:r>
      <w:r>
        <w:t>su</w:t>
      </w:r>
      <w:r>
        <w:t xml:space="preserve"> </w:t>
      </w:r>
      <w:r>
        <w:rPr>
          <w:b/>
        </w:rPr>
        <w:t>jednoglasno</w:t>
      </w:r>
      <w:r>
        <w:rPr>
          <w:b/>
        </w:rPr>
        <w:t xml:space="preserve"> </w:t>
      </w:r>
      <w:r>
        <w:rPr>
          <w:lang w:val="sr-Cyrl-RS"/>
        </w:rPr>
        <w:t>(</w:t>
      </w:r>
      <w:r>
        <w:rPr>
          <w:lang w:val="sr-Cyrl-RS"/>
        </w:rPr>
        <w:t>deset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>)</w:t>
      </w:r>
      <w:r>
        <w:rPr>
          <w:b/>
          <w:lang w:val="sr-Cyrl-RS"/>
        </w:rPr>
        <w:t xml:space="preserve"> </w:t>
      </w:r>
      <w:r>
        <w:t>odlučili</w:t>
      </w:r>
      <w:r>
        <w:t xml:space="preserve"> </w:t>
      </w:r>
      <w:r>
        <w:t>da</w:t>
      </w:r>
      <w:r>
        <w:rPr>
          <w:lang w:val="sr-Cyrl-RS"/>
        </w:rPr>
        <w:t xml:space="preserve"> </w:t>
      </w:r>
      <w:r>
        <w:rPr>
          <w:rStyle w:val="HeaderChar"/>
          <w:lang w:val="sr-Cyrl-CS" w:eastAsia="sr-Cyrl-CS"/>
        </w:rPr>
        <w:t>Odbor</w:t>
      </w:r>
      <w:r>
        <w:rPr>
          <w:rStyle w:val="HeaderChar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ODBIJE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sledeće</w:t>
      </w:r>
      <w:r>
        <w:rPr>
          <w:lang w:val="sr-Cyrl-RS"/>
        </w:rPr>
        <w:t xml:space="preserve"> </w:t>
      </w:r>
      <w:r>
        <w:rPr>
          <w:lang w:val="sr-Cyrl-RS"/>
        </w:rPr>
        <w:t>amandmane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Predlog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ministarstvima</w:t>
      </w:r>
      <w:r>
        <w:rPr>
          <w:lang w:val="sr-Cyrl-RS"/>
        </w:rPr>
        <w:t>: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16)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29)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zajedni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39)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43)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49)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zajedni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59)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 xml:space="preserve">; 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Đurić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69)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71)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79)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89)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96)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10.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</w:t>
      </w:r>
      <w:r>
        <w:rPr>
          <w:lang w:val="sr-Cyrl-RS"/>
        </w:rPr>
        <w:t>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97)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10.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99)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Milorad</w:t>
      </w:r>
      <w:r>
        <w:rPr>
          <w:lang w:val="sr-Cyrl-RS"/>
        </w:rPr>
        <w:t xml:space="preserve"> </w:t>
      </w:r>
      <w:r>
        <w:rPr>
          <w:lang w:val="sr-Cyrl-RS"/>
        </w:rPr>
        <w:t>Mirčić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Miljan</w:t>
      </w:r>
      <w:r>
        <w:rPr>
          <w:lang w:val="sr-Cyrl-RS"/>
        </w:rPr>
        <w:t xml:space="preserve"> </w:t>
      </w:r>
      <w:r>
        <w:rPr>
          <w:lang w:val="sr-Cyrl-RS"/>
        </w:rPr>
        <w:t>Damjanović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,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109)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Nemanja</w:t>
      </w:r>
      <w:r>
        <w:rPr>
          <w:lang w:val="sr-Cyrl-RS"/>
        </w:rPr>
        <w:t xml:space="preserve"> </w:t>
      </w:r>
      <w:r>
        <w:rPr>
          <w:lang w:val="sr-Cyrl-RS"/>
        </w:rPr>
        <w:t>Šarović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Sanda</w:t>
      </w:r>
      <w:r>
        <w:rPr>
          <w:lang w:val="sr-Cyrl-RS"/>
        </w:rPr>
        <w:t xml:space="preserve"> </w:t>
      </w:r>
      <w:r>
        <w:rPr>
          <w:lang w:val="sr-Cyrl-RS"/>
        </w:rPr>
        <w:t>Rašković</w:t>
      </w:r>
      <w:r>
        <w:rPr>
          <w:lang w:val="sr-Cyrl-RS"/>
        </w:rPr>
        <w:t xml:space="preserve"> </w:t>
      </w:r>
      <w:r>
        <w:rPr>
          <w:lang w:val="sr-Cyrl-RS"/>
        </w:rPr>
        <w:t>Ivić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Slaviša</w:t>
      </w:r>
      <w:r>
        <w:rPr>
          <w:lang w:val="sr-Cyrl-RS"/>
        </w:rPr>
        <w:t xml:space="preserve"> </w:t>
      </w:r>
      <w:r>
        <w:rPr>
          <w:lang w:val="sr-Cyrl-RS"/>
        </w:rPr>
        <w:t>Ristić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119)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120)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Dijana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Vukadinović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. </w:t>
      </w:r>
      <w:r>
        <w:rPr>
          <w:lang w:val="sr-Cyrl-RS"/>
        </w:rPr>
        <w:t>Šulkić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123)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Đurić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124)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Gordana</w:t>
      </w:r>
      <w:r>
        <w:rPr>
          <w:lang w:val="sr-Cyrl-RS"/>
        </w:rPr>
        <w:t xml:space="preserve"> </w:t>
      </w:r>
      <w:r>
        <w:rPr>
          <w:lang w:val="sr-Cyrl-RS"/>
        </w:rPr>
        <w:t>Čomić</w:t>
      </w:r>
      <w:r>
        <w:rPr>
          <w:lang w:val="sr-Cyrl-RS"/>
        </w:rPr>
        <w:t xml:space="preserve">,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Radoslav</w:t>
      </w:r>
      <w:r>
        <w:rPr>
          <w:lang w:val="sr-Cyrl-RS"/>
        </w:rPr>
        <w:t xml:space="preserve"> </w:t>
      </w:r>
      <w:r>
        <w:rPr>
          <w:lang w:val="sr-Cyrl-RS"/>
        </w:rPr>
        <w:t>Milojičić</w:t>
      </w:r>
      <w:r>
        <w:rPr>
          <w:lang w:val="sr-Cyrl-RS"/>
        </w:rPr>
        <w:t xml:space="preserve">, </w:t>
      </w:r>
      <w:r>
        <w:rPr>
          <w:lang w:val="sr-Cyrl-RS"/>
        </w:rPr>
        <w:t>Maja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Tomislav</w:t>
      </w:r>
      <w:r>
        <w:rPr>
          <w:lang w:val="sr-Cyrl-RS"/>
        </w:rPr>
        <w:t xml:space="preserve"> </w:t>
      </w:r>
      <w:r>
        <w:rPr>
          <w:lang w:val="sr-Cyrl-RS"/>
        </w:rPr>
        <w:t>Žigmanov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Veroljub</w:t>
      </w:r>
      <w:r>
        <w:rPr>
          <w:lang w:val="sr-Cyrl-RS"/>
        </w:rPr>
        <w:t xml:space="preserve"> </w:t>
      </w:r>
      <w:r>
        <w:rPr>
          <w:lang w:val="sr-Cyrl-RS"/>
        </w:rPr>
        <w:t>Stevanović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Ješić</w:t>
      </w:r>
      <w:r>
        <w:rPr>
          <w:lang w:val="sr-Cyrl-RS"/>
        </w:rPr>
        <w:t xml:space="preserve">, </w:t>
      </w:r>
      <w:r>
        <w:rPr>
          <w:lang w:val="sr-Cyrl-RS"/>
        </w:rPr>
        <w:t>Dušan</w:t>
      </w:r>
      <w:r>
        <w:rPr>
          <w:lang w:val="sr-Cyrl-RS"/>
        </w:rPr>
        <w:t xml:space="preserve"> </w:t>
      </w:r>
      <w:r>
        <w:rPr>
          <w:lang w:val="sr-Cyrl-RS"/>
        </w:rPr>
        <w:t>Milisavljević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Dragoljub</w:t>
      </w:r>
      <w:r>
        <w:rPr>
          <w:lang w:val="sr-Cyrl-RS"/>
        </w:rPr>
        <w:t xml:space="preserve"> </w:t>
      </w:r>
      <w:r>
        <w:rPr>
          <w:lang w:val="sr-Cyrl-RS"/>
        </w:rPr>
        <w:t>Mićunović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125)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Boško</w:t>
      </w:r>
      <w:r>
        <w:rPr>
          <w:lang w:val="sr-Cyrl-RS"/>
        </w:rPr>
        <w:t xml:space="preserve"> </w:t>
      </w:r>
      <w:r>
        <w:rPr>
          <w:lang w:val="sr-Cyrl-RS"/>
        </w:rPr>
        <w:t>Obradović</w:t>
      </w:r>
      <w:r>
        <w:rPr>
          <w:lang w:val="sr-Cyrl-RS"/>
        </w:rPr>
        <w:t xml:space="preserve">, </w:t>
      </w:r>
      <w:r>
        <w:rPr>
          <w:lang w:val="sr-Cyrl-RS"/>
        </w:rPr>
        <w:t>Srđan</w:t>
      </w:r>
      <w:r>
        <w:rPr>
          <w:lang w:val="sr-Cyrl-RS"/>
        </w:rPr>
        <w:t xml:space="preserve"> </w:t>
      </w:r>
      <w:r>
        <w:rPr>
          <w:lang w:val="sr-Cyrl-RS"/>
        </w:rPr>
        <w:t>Nogo</w:t>
      </w:r>
      <w:r>
        <w:rPr>
          <w:lang w:val="sr-Cyrl-RS"/>
        </w:rPr>
        <w:t xml:space="preserve">, </w:t>
      </w:r>
      <w:r>
        <w:rPr>
          <w:lang w:val="sr-Cyrl-RS"/>
        </w:rPr>
        <w:t>Marija</w:t>
      </w:r>
      <w:r>
        <w:rPr>
          <w:lang w:val="sr-Cyrl-RS"/>
        </w:rPr>
        <w:t xml:space="preserve"> </w:t>
      </w:r>
      <w:r>
        <w:rPr>
          <w:lang w:val="sr-Cyrl-RS"/>
        </w:rPr>
        <w:t>Janjušević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Vesović</w:t>
      </w:r>
      <w:r>
        <w:rPr>
          <w:lang w:val="sr-Cyrl-RS"/>
        </w:rPr>
        <w:t xml:space="preserve">,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Radojičić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Miladin</w:t>
      </w:r>
      <w:r>
        <w:rPr>
          <w:lang w:val="sr-Cyrl-RS"/>
        </w:rPr>
        <w:t xml:space="preserve"> </w:t>
      </w:r>
      <w:r>
        <w:rPr>
          <w:lang w:val="sr-Cyrl-RS"/>
        </w:rPr>
        <w:t>Ševarlić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ispravkama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126)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Torbica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127)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Sreto</w:t>
      </w:r>
      <w:r>
        <w:rPr>
          <w:lang w:val="sr-Cyrl-RS"/>
        </w:rPr>
        <w:t xml:space="preserve"> </w:t>
      </w:r>
      <w:r>
        <w:rPr>
          <w:lang w:val="sr-Cyrl-RS"/>
        </w:rPr>
        <w:t>Perić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128)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Marinika</w:t>
      </w:r>
      <w:r>
        <w:rPr>
          <w:lang w:val="sr-Cyrl-RS"/>
        </w:rPr>
        <w:t xml:space="preserve"> </w:t>
      </w:r>
      <w:r>
        <w:rPr>
          <w:lang w:val="sr-Cyrl-RS"/>
        </w:rPr>
        <w:t>Tepić</w:t>
      </w:r>
      <w:r>
        <w:rPr>
          <w:lang w:val="sr-Cyrl-RS"/>
        </w:rPr>
        <w:t xml:space="preserve">, </w:t>
      </w:r>
      <w:r>
        <w:rPr>
          <w:lang w:val="sr-Cyrl-RS"/>
        </w:rPr>
        <w:t>Sonja</w:t>
      </w:r>
      <w:r>
        <w:rPr>
          <w:lang w:val="sr-Cyrl-RS"/>
        </w:rPr>
        <w:t xml:space="preserve"> </w:t>
      </w:r>
      <w:r>
        <w:rPr>
          <w:lang w:val="sr-Cyrl-RS"/>
        </w:rPr>
        <w:t>Pavlović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Čabraja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129)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Marijan</w:t>
      </w:r>
      <w:r>
        <w:rPr>
          <w:lang w:val="sr-Cyrl-RS"/>
        </w:rPr>
        <w:t xml:space="preserve"> </w:t>
      </w:r>
      <w:r>
        <w:rPr>
          <w:lang w:val="sr-Cyrl-RS"/>
        </w:rPr>
        <w:t>Rističević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130)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Atlagić</w:t>
      </w:r>
      <w:r>
        <w:rPr>
          <w:lang w:val="sr-Cyrl-RS"/>
        </w:rPr>
        <w:t>;</w:t>
      </w:r>
    </w:p>
    <w:p w:rsidR="00163762" w:rsidRDefault="00163762" w:rsidP="00163762">
      <w:pPr>
        <w:spacing w:after="6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131)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163762" w:rsidRDefault="00163762" w:rsidP="00163762">
      <w:pPr>
        <w:spacing w:after="120"/>
        <w:ind w:firstLine="694"/>
        <w:jc w:val="both"/>
        <w:rPr>
          <w:lang w:val="sr-Cyrl-RS"/>
        </w:rPr>
      </w:pPr>
      <w:r>
        <w:rPr>
          <w:lang w:val="sr-Cyrl-RS"/>
        </w:rPr>
        <w:tab/>
        <w:t xml:space="preserve">132)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Aleksić</w:t>
      </w:r>
      <w:r>
        <w:rPr>
          <w:lang w:val="sr-Cyrl-RS"/>
        </w:rPr>
        <w:t xml:space="preserve">,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Konstantinović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Zdravko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>.</w:t>
      </w:r>
    </w:p>
    <w:p w:rsidR="00163762" w:rsidRDefault="00163762" w:rsidP="00163762">
      <w:pPr>
        <w:spacing w:after="120"/>
        <w:ind w:firstLine="694"/>
        <w:jc w:val="both"/>
        <w:rPr>
          <w:lang w:val="sr-Cyrl-RS"/>
        </w:rPr>
      </w:pP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izjašnjavanja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narodnih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,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obavestio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predlogu</w:t>
      </w:r>
      <w:r>
        <w:rPr>
          <w:lang w:val="sr-Cyrl-RS"/>
        </w:rPr>
        <w:t xml:space="preserve"> </w:t>
      </w:r>
      <w:r>
        <w:rPr>
          <w:lang w:val="sr-Cyrl-RS"/>
        </w:rPr>
        <w:t>zamenice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,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poslanice</w:t>
      </w:r>
      <w:r>
        <w:rPr>
          <w:lang w:val="sr-Cyrl-RS"/>
        </w:rPr>
        <w:t xml:space="preserve"> </w:t>
      </w:r>
      <w:r>
        <w:rPr>
          <w:lang w:val="sr-Cyrl-RS"/>
        </w:rPr>
        <w:t>Biljane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Pilja</w:t>
      </w:r>
      <w:r>
        <w:rPr>
          <w:lang w:val="sr-Cyrl-RS"/>
        </w:rPr>
        <w:t xml:space="preserve">,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157. </w:t>
      </w:r>
      <w:r>
        <w:rPr>
          <w:lang w:val="sr-Cyrl-RS"/>
        </w:rPr>
        <w:t>stav</w:t>
      </w:r>
      <w:r>
        <w:rPr>
          <w:lang w:val="sr-Cyrl-RS"/>
        </w:rPr>
        <w:t xml:space="preserve"> 6.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početka</w:t>
      </w:r>
      <w:r>
        <w:rPr>
          <w:lang w:val="sr-Cyrl-RS"/>
        </w:rPr>
        <w:t xml:space="preserve"> </w:t>
      </w:r>
      <w:r>
        <w:rPr>
          <w:lang w:val="sr-Cyrl-RS"/>
        </w:rPr>
        <w:t>rasprave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podnese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.</w:t>
      </w:r>
    </w:p>
    <w:p w:rsidR="00163762" w:rsidRDefault="00163762" w:rsidP="00163762">
      <w:pPr>
        <w:spacing w:after="240"/>
        <w:ind w:firstLine="694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, </w:t>
      </w:r>
      <w:r>
        <w:rPr>
          <w:lang w:val="sr-Cyrl-RS"/>
        </w:rPr>
        <w:t>jednoglasno</w:t>
      </w:r>
      <w:r>
        <w:rPr>
          <w:lang w:val="sr-Cyrl-RS"/>
        </w:rPr>
        <w:t xml:space="preserve"> (</w:t>
      </w:r>
      <w:r>
        <w:rPr>
          <w:lang w:val="sr-Cyrl-RS"/>
        </w:rPr>
        <w:t>deset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)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bez</w:t>
      </w:r>
      <w:r>
        <w:rPr>
          <w:lang w:val="sr-Cyrl-RS"/>
        </w:rPr>
        <w:t xml:space="preserve"> </w:t>
      </w:r>
      <w:r>
        <w:rPr>
          <w:lang w:val="sr-Cyrl-RS"/>
        </w:rPr>
        <w:t>diskusije</w:t>
      </w:r>
      <w:r>
        <w:rPr>
          <w:lang w:val="sr-Cyrl-RS"/>
        </w:rPr>
        <w:t xml:space="preserve">,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Biljane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Pilja</w:t>
      </w:r>
      <w:r>
        <w:rPr>
          <w:lang w:val="sr-Cyrl-RS"/>
        </w:rPr>
        <w:t xml:space="preserve">, </w:t>
      </w:r>
      <w:r>
        <w:rPr>
          <w:lang w:val="sr-Cyrl-RS"/>
        </w:rPr>
        <w:t>odnosno</w:t>
      </w:r>
      <w:r>
        <w:rPr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ministarstvima</w:t>
      </w:r>
      <w:r>
        <w:rPr>
          <w:lang w:val="sr-Cyrl-RS"/>
        </w:rPr>
        <w:t xml:space="preserve"> </w:t>
      </w:r>
      <w:r>
        <w:rPr>
          <w:lang w:val="sr-Cyrl-RS"/>
        </w:rPr>
        <w:t>podnese</w:t>
      </w:r>
      <w:r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163762" w:rsidRDefault="00163762" w:rsidP="00163762">
      <w:pPr>
        <w:spacing w:after="240"/>
        <w:jc w:val="center"/>
        <w:rPr>
          <w:lang w:val="sr-Cyrl-RS"/>
        </w:rPr>
      </w:pP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M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 xml:space="preserve"> </w:t>
      </w:r>
      <w:r>
        <w:rPr>
          <w:lang w:val="sr-Cyrl-RS"/>
        </w:rPr>
        <w:t>M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</w:p>
    <w:p w:rsidR="00163762" w:rsidRDefault="00163762" w:rsidP="00163762">
      <w:pPr>
        <w:spacing w:after="240"/>
        <w:ind w:firstLine="694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članu</w:t>
      </w:r>
      <w:r>
        <w:rPr>
          <w:lang w:val="sr-Cyrl-RS"/>
        </w:rPr>
        <w:t xml:space="preserve"> 4.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ministarstvima</w:t>
      </w:r>
      <w:r>
        <w:rPr>
          <w:lang w:val="sr-Cyrl-RS"/>
        </w:rPr>
        <w:t xml:space="preserve">,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5.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ministarstvima</w:t>
      </w:r>
      <w:r>
        <w:rPr>
          <w:lang w:val="sr-Cyrl-RS"/>
        </w:rPr>
        <w:t xml:space="preserve"> </w:t>
      </w:r>
      <w:r>
        <w:rPr>
          <w:lang w:val="sr-Cyrl-RS"/>
        </w:rPr>
        <w:t>dodaju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</w:t>
      </w:r>
      <w:r>
        <w:rPr>
          <w:lang w:val="sr-Cyrl-RS"/>
        </w:rPr>
        <w:t>a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članu</w:t>
      </w:r>
      <w:r>
        <w:rPr>
          <w:lang w:val="sr-Cyrl-RS"/>
        </w:rPr>
        <w:t xml:space="preserve"> 5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reči</w:t>
      </w:r>
      <w:r>
        <w:rPr>
          <w:lang w:val="sr-Cyrl-RS"/>
        </w:rPr>
        <w:t>: „</w:t>
      </w:r>
      <w:r>
        <w:rPr>
          <w:lang w:val="sr-Cyrl-RS"/>
        </w:rPr>
        <w:t>upravljanje</w:t>
      </w:r>
      <w:r>
        <w:rPr>
          <w:lang w:val="sr-Cyrl-RS"/>
        </w:rPr>
        <w:t xml:space="preserve"> </w:t>
      </w:r>
      <w:r>
        <w:rPr>
          <w:lang w:val="sr-Cyrl-RS"/>
        </w:rPr>
        <w:t>otpadom</w:t>
      </w:r>
      <w:r>
        <w:rPr>
          <w:lang w:val="sr-Cyrl-RS"/>
        </w:rPr>
        <w:t xml:space="preserve">, </w:t>
      </w:r>
      <w:r>
        <w:rPr>
          <w:lang w:val="sr-Cyrl-RS"/>
        </w:rPr>
        <w:t>izuzev</w:t>
      </w:r>
      <w:r>
        <w:rPr>
          <w:lang w:val="sr-Cyrl-RS"/>
        </w:rPr>
        <w:t xml:space="preserve"> </w:t>
      </w:r>
      <w:r>
        <w:rPr>
          <w:lang w:val="sr-Cyrl-RS"/>
        </w:rPr>
        <w:t>radioaktivnim</w:t>
      </w:r>
      <w:r>
        <w:rPr>
          <w:lang w:val="sr-Cyrl-RS"/>
        </w:rPr>
        <w:t xml:space="preserve"> </w:t>
      </w:r>
      <w:r>
        <w:rPr>
          <w:lang w:val="sr-Cyrl-RS"/>
        </w:rPr>
        <w:t>otpadom</w:t>
      </w:r>
      <w:r>
        <w:rPr>
          <w:lang w:val="sr-Cyrl-RS"/>
        </w:rPr>
        <w:t xml:space="preserve">;“ </w:t>
      </w:r>
      <w:r>
        <w:rPr>
          <w:lang w:val="sr-Cyrl-RS"/>
        </w:rPr>
        <w:t>dodaju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reči</w:t>
      </w:r>
      <w:r>
        <w:rPr>
          <w:lang w:val="sr-Cyrl-RS"/>
        </w:rPr>
        <w:t>: „</w:t>
      </w:r>
      <w:r>
        <w:rPr>
          <w:lang w:val="sr-Cyrl-RS"/>
        </w:rPr>
        <w:t>stvaranje</w:t>
      </w:r>
      <w:r>
        <w:rPr>
          <w:lang w:val="sr-Cyrl-RS"/>
        </w:rPr>
        <w:t xml:space="preserve"> </w:t>
      </w:r>
      <w:r>
        <w:rPr>
          <w:lang w:val="sr-Cyrl-RS"/>
        </w:rPr>
        <w:t>uslova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pristup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realizaciju</w:t>
      </w:r>
      <w:r>
        <w:rPr>
          <w:lang w:val="sr-Cyrl-RS"/>
        </w:rPr>
        <w:t xml:space="preserve"> </w:t>
      </w:r>
      <w:r>
        <w:rPr>
          <w:lang w:val="sr-Cyrl-RS"/>
        </w:rPr>
        <w:t>projekata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delokruga</w:t>
      </w:r>
      <w:r>
        <w:rPr>
          <w:lang w:val="sr-Cyrl-RS"/>
        </w:rPr>
        <w:t xml:space="preserve"> </w:t>
      </w:r>
      <w:r>
        <w:rPr>
          <w:lang w:val="sr-Cyrl-RS"/>
        </w:rPr>
        <w:t>tog</w:t>
      </w:r>
      <w:r>
        <w:rPr>
          <w:lang w:val="sr-Cyrl-RS"/>
        </w:rPr>
        <w:t xml:space="preserve"> </w:t>
      </w:r>
      <w:r>
        <w:rPr>
          <w:lang w:val="sr-Cyrl-RS"/>
        </w:rPr>
        <w:t>ministarstva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finansiraju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sredstava</w:t>
      </w:r>
      <w:r>
        <w:rPr>
          <w:lang w:val="sr-Cyrl-RS"/>
        </w:rPr>
        <w:t xml:space="preserve"> </w:t>
      </w:r>
      <w:r>
        <w:rPr>
          <w:lang w:val="sr-Cyrl-RS"/>
        </w:rPr>
        <w:t>pretpristupnih</w:t>
      </w:r>
      <w:r>
        <w:rPr>
          <w:lang w:val="sr-Cyrl-RS"/>
        </w:rPr>
        <w:t xml:space="preserve"> </w:t>
      </w:r>
      <w:r>
        <w:rPr>
          <w:lang w:val="sr-Cyrl-RS"/>
        </w:rPr>
        <w:t>fondova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unije</w:t>
      </w:r>
      <w:r>
        <w:rPr>
          <w:lang w:val="sr-Cyrl-RS"/>
        </w:rPr>
        <w:t xml:space="preserve">, </w:t>
      </w:r>
      <w:r>
        <w:rPr>
          <w:lang w:val="sr-Cyrl-RS"/>
        </w:rPr>
        <w:t>donacija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drugih</w:t>
      </w:r>
      <w:r>
        <w:rPr>
          <w:lang w:val="sr-Cyrl-RS"/>
        </w:rPr>
        <w:t xml:space="preserve"> </w:t>
      </w:r>
      <w:r>
        <w:rPr>
          <w:lang w:val="sr-Cyrl-RS"/>
        </w:rPr>
        <w:t>oblika</w:t>
      </w:r>
      <w:r>
        <w:rPr>
          <w:lang w:val="sr-Cyrl-RS"/>
        </w:rPr>
        <w:t xml:space="preserve"> </w:t>
      </w:r>
      <w:r>
        <w:rPr>
          <w:lang w:val="sr-Cyrl-RS"/>
        </w:rPr>
        <w:t>razvojne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>;“.</w:t>
      </w:r>
    </w:p>
    <w:p w:rsidR="00163762" w:rsidRDefault="00163762" w:rsidP="00163762">
      <w:pPr>
        <w:spacing w:after="120"/>
        <w:jc w:val="center"/>
        <w:rPr>
          <w:lang w:val="sr-Cyrl-RS"/>
        </w:rPr>
      </w:pP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r>
        <w:rPr>
          <w:lang w:val="sr-Cyrl-RS"/>
        </w:rPr>
        <w:t xml:space="preserve"> </w:t>
      </w:r>
      <w:r>
        <w:rPr>
          <w:lang w:val="sr-Cyrl-RS"/>
        </w:rPr>
        <w:t>l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ž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nj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</w:p>
    <w:p w:rsidR="00163762" w:rsidRDefault="00163762" w:rsidP="00163762">
      <w:pPr>
        <w:spacing w:after="120"/>
        <w:ind w:firstLine="694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Imajući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vidu</w:t>
      </w:r>
      <w:r>
        <w:rPr>
          <w:lang w:val="sr-Cyrl-RS"/>
        </w:rPr>
        <w:t xml:space="preserve"> </w:t>
      </w:r>
      <w:r>
        <w:rPr>
          <w:lang w:val="sr-Cyrl-RS"/>
        </w:rPr>
        <w:t>značaj</w:t>
      </w:r>
      <w:r>
        <w:rPr>
          <w:lang w:val="sr-Cyrl-RS"/>
        </w:rPr>
        <w:t xml:space="preserve"> </w:t>
      </w:r>
      <w:r>
        <w:rPr>
          <w:lang w:val="sr-Cyrl-RS"/>
        </w:rPr>
        <w:t>oblasti</w:t>
      </w:r>
      <w:r>
        <w:rPr>
          <w:lang w:val="sr-Cyrl-RS"/>
        </w:rPr>
        <w:t xml:space="preserve"> </w:t>
      </w:r>
      <w:r>
        <w:rPr>
          <w:lang w:val="sr-Cyrl-RS"/>
        </w:rPr>
        <w:t>zaštite</w:t>
      </w:r>
      <w:r>
        <w:rPr>
          <w:lang w:val="sr-Cyrl-RS"/>
        </w:rPr>
        <w:t xml:space="preserve"> </w:t>
      </w:r>
      <w:r>
        <w:rPr>
          <w:lang w:val="sr-Cyrl-RS"/>
        </w:rPr>
        <w:t>životne</w:t>
      </w:r>
      <w:r>
        <w:rPr>
          <w:lang w:val="sr-Cyrl-RS"/>
        </w:rPr>
        <w:t xml:space="preserve"> </w:t>
      </w:r>
      <w:r>
        <w:rPr>
          <w:lang w:val="sr-Cyrl-RS"/>
        </w:rPr>
        <w:t>sredine</w:t>
      </w:r>
      <w:r>
        <w:rPr>
          <w:lang w:val="sr-Cyrl-RS"/>
        </w:rPr>
        <w:t xml:space="preserve"> </w:t>
      </w:r>
      <w:r>
        <w:rPr>
          <w:lang w:val="sr-Cyrl-RS"/>
        </w:rPr>
        <w:t>posebno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kontekstu</w:t>
      </w:r>
      <w:r>
        <w:rPr>
          <w:lang w:val="sr-Cyrl-RS"/>
        </w:rPr>
        <w:t xml:space="preserve"> </w:t>
      </w:r>
      <w:r>
        <w:rPr>
          <w:lang w:val="sr-Cyrl-RS"/>
        </w:rPr>
        <w:t>pristupanja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Evropskoj</w:t>
      </w:r>
      <w:r>
        <w:rPr>
          <w:lang w:val="sr-Cyrl-RS"/>
        </w:rPr>
        <w:t xml:space="preserve"> </w:t>
      </w:r>
      <w:r>
        <w:rPr>
          <w:lang w:val="sr-Cyrl-RS"/>
        </w:rPr>
        <w:t>uniji</w:t>
      </w:r>
      <w:r>
        <w:rPr>
          <w:lang w:val="sr-Cyrl-RS"/>
        </w:rPr>
        <w:t xml:space="preserve">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smatra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neophodno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delokrug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novog</w:t>
      </w:r>
      <w:r>
        <w:rPr>
          <w:lang w:val="sr-Cyrl-RS"/>
        </w:rPr>
        <w:t xml:space="preserve"> </w:t>
      </w:r>
      <w:r>
        <w:rPr>
          <w:lang w:val="sr-Cyrl-RS"/>
        </w:rPr>
        <w:t>Ministarstva</w:t>
      </w:r>
      <w:r>
        <w:rPr>
          <w:lang w:val="sr-Cyrl-RS"/>
        </w:rPr>
        <w:t xml:space="preserve"> </w:t>
      </w:r>
      <w:r>
        <w:rPr>
          <w:lang w:val="sr-Cyrl-RS"/>
        </w:rPr>
        <w:t>zaštite</w:t>
      </w:r>
      <w:r>
        <w:rPr>
          <w:lang w:val="sr-Cyrl-RS"/>
        </w:rPr>
        <w:t xml:space="preserve"> </w:t>
      </w:r>
      <w:r>
        <w:rPr>
          <w:lang w:val="sr-Cyrl-RS"/>
        </w:rPr>
        <w:t>životne</w:t>
      </w:r>
      <w:r>
        <w:rPr>
          <w:lang w:val="sr-Cyrl-RS"/>
        </w:rPr>
        <w:t xml:space="preserve"> </w:t>
      </w:r>
      <w:r>
        <w:rPr>
          <w:lang w:val="sr-Cyrl-RS"/>
        </w:rPr>
        <w:t>sredine</w:t>
      </w:r>
      <w:r>
        <w:rPr>
          <w:lang w:val="sr-Cyrl-RS"/>
        </w:rPr>
        <w:t xml:space="preserve"> </w:t>
      </w:r>
      <w:r>
        <w:rPr>
          <w:lang w:val="sr-Cyrl-RS"/>
        </w:rPr>
        <w:t>unesu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poslovi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podrškom</w:t>
      </w:r>
      <w:r>
        <w:rPr>
          <w:lang w:val="sr-Cyrl-RS"/>
        </w:rPr>
        <w:t xml:space="preserve"> </w:t>
      </w:r>
      <w:r>
        <w:rPr>
          <w:lang w:val="sr-Cyrl-RS"/>
        </w:rPr>
        <w:t>projektima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oblasti</w:t>
      </w:r>
      <w:r>
        <w:rPr>
          <w:lang w:val="sr-Cyrl-RS"/>
        </w:rPr>
        <w:t xml:space="preserve"> </w:t>
      </w:r>
      <w:r>
        <w:rPr>
          <w:lang w:val="sr-Cyrl-RS"/>
        </w:rPr>
        <w:lastRenderedPageBreak/>
        <w:t>zaštite</w:t>
      </w:r>
      <w:r>
        <w:rPr>
          <w:lang w:val="sr-Cyrl-RS"/>
        </w:rPr>
        <w:t xml:space="preserve"> </w:t>
      </w:r>
      <w:r>
        <w:rPr>
          <w:lang w:val="sr-Cyrl-RS"/>
        </w:rPr>
        <w:t>životne</w:t>
      </w:r>
      <w:r>
        <w:rPr>
          <w:lang w:val="sr-Cyrl-RS"/>
        </w:rPr>
        <w:t xml:space="preserve"> </w:t>
      </w:r>
      <w:r>
        <w:rPr>
          <w:lang w:val="sr-Cyrl-RS"/>
        </w:rPr>
        <w:t>sredine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čiju</w:t>
      </w:r>
      <w:r>
        <w:rPr>
          <w:lang w:val="sr-Cyrl-RS"/>
        </w:rPr>
        <w:t xml:space="preserve"> </w:t>
      </w:r>
      <w:r>
        <w:rPr>
          <w:lang w:val="sr-Cyrl-RS"/>
        </w:rPr>
        <w:t>realizaciju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raspolaganju</w:t>
      </w:r>
      <w:r>
        <w:rPr>
          <w:lang w:val="sr-Cyrl-RS"/>
        </w:rPr>
        <w:t xml:space="preserve"> </w:t>
      </w:r>
      <w:r>
        <w:rPr>
          <w:lang w:val="sr-Cyrl-RS"/>
        </w:rPr>
        <w:t>značajna</w:t>
      </w:r>
      <w:r>
        <w:rPr>
          <w:lang w:val="sr-Cyrl-RS"/>
        </w:rPr>
        <w:t xml:space="preserve"> </w:t>
      </w:r>
      <w:r>
        <w:rPr>
          <w:lang w:val="sr-Cyrl-RS"/>
        </w:rPr>
        <w:t>sredstva</w:t>
      </w:r>
      <w:r>
        <w:rPr>
          <w:lang w:val="sr-Cyrl-RS"/>
        </w:rPr>
        <w:t xml:space="preserve"> </w:t>
      </w:r>
      <w:r>
        <w:rPr>
          <w:lang w:val="sr-Cyrl-RS"/>
        </w:rPr>
        <w:t>međunarodne</w:t>
      </w:r>
      <w:r>
        <w:rPr>
          <w:lang w:val="sr-Cyrl-RS"/>
        </w:rPr>
        <w:t xml:space="preserve"> </w:t>
      </w:r>
      <w:r>
        <w:rPr>
          <w:lang w:val="sr-Cyrl-RS"/>
        </w:rPr>
        <w:t>pomoći</w:t>
      </w:r>
      <w:r>
        <w:rPr>
          <w:lang w:val="sr-Cyrl-RS"/>
        </w:rPr>
        <w:t>.</w:t>
      </w:r>
    </w:p>
    <w:p w:rsidR="00163762" w:rsidRDefault="00163762" w:rsidP="00163762">
      <w:pPr>
        <w:spacing w:after="240"/>
        <w:ind w:firstLine="694"/>
        <w:jc w:val="both"/>
        <w:rPr>
          <w:b/>
          <w:lang w:val="sr-Cyrl-RS"/>
        </w:rPr>
      </w:pPr>
      <w:r>
        <w:rPr>
          <w:b/>
          <w:lang w:val="sr-Cyrl-CS"/>
        </w:rPr>
        <w:t>Narodni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poslanik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dr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Aleksandar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Martinović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kao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predlagač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prihvatio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navedeni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amandman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>.</w:t>
      </w:r>
    </w:p>
    <w:p w:rsidR="00163762" w:rsidRDefault="00163762" w:rsidP="00163762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saglasili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izvestilac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t>Petar</w:t>
      </w:r>
      <w:r>
        <w:t xml:space="preserve"> </w:t>
      </w:r>
      <w: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163762" w:rsidRDefault="00163762" w:rsidP="00163762">
      <w:pPr>
        <w:jc w:val="both"/>
        <w:rPr>
          <w:lang w:val="sr-Cyrl-RS"/>
        </w:rPr>
      </w:pPr>
    </w:p>
    <w:p w:rsidR="00163762" w:rsidRDefault="00163762" w:rsidP="00163762">
      <w:pPr>
        <w:jc w:val="both"/>
        <w:rPr>
          <w:rFonts w:cs="Arial"/>
          <w:lang w:val="sr-Cyrl-RS"/>
        </w:rPr>
      </w:pPr>
      <w:r>
        <w:rPr>
          <w:rStyle w:val="FontStyle15"/>
          <w:b/>
          <w:lang w:val="sr-Cyrl-CS" w:eastAsia="sr-Cyrl-CS"/>
        </w:rPr>
        <w:t>DRUGA</w:t>
      </w:r>
      <w:r>
        <w:rPr>
          <w:rStyle w:val="FontStyle15"/>
          <w:b/>
          <w:lang w:val="sr-Cyrl-CS" w:eastAsia="sr-Cyrl-CS"/>
        </w:rPr>
        <w:t xml:space="preserve"> </w:t>
      </w:r>
      <w:r>
        <w:rPr>
          <w:rStyle w:val="FontStyle15"/>
          <w:b/>
          <w:lang w:val="sr-Cyrl-CS" w:eastAsia="sr-Cyrl-CS"/>
        </w:rPr>
        <w:t>TAČKA</w:t>
      </w:r>
      <w:r>
        <w:rPr>
          <w:rStyle w:val="FontStyle15"/>
          <w:b/>
          <w:lang w:val="sr-Cyrl-CS" w:eastAsia="sr-Cyrl-CS"/>
        </w:rPr>
        <w:t xml:space="preserve"> - </w:t>
      </w:r>
      <w:r>
        <w:rPr>
          <w:rFonts w:cs="Arial"/>
        </w:rPr>
        <w:t>Razno</w:t>
      </w:r>
    </w:p>
    <w:p w:rsidR="00163762" w:rsidRDefault="00163762" w:rsidP="00163762">
      <w:pPr>
        <w:jc w:val="both"/>
        <w:rPr>
          <w:rFonts w:cs="Arial"/>
        </w:rPr>
      </w:pPr>
    </w:p>
    <w:p w:rsidR="00163762" w:rsidRDefault="00163762" w:rsidP="00163762">
      <w:pPr>
        <w:pStyle w:val="Default"/>
        <w:jc w:val="both"/>
      </w:pPr>
      <w:r>
        <w:rPr>
          <w:rFonts w:cs="Arial"/>
        </w:rPr>
        <w:tab/>
      </w:r>
      <w:r>
        <w:rPr>
          <w:rFonts w:cs="Arial"/>
        </w:rPr>
        <w:t>Rasprava</w:t>
      </w:r>
      <w:r>
        <w:rPr>
          <w:rFonts w:cs="Arial"/>
        </w:rPr>
        <w:t xml:space="preserve"> </w:t>
      </w:r>
      <w:r>
        <w:rPr>
          <w:rFonts w:cs="Arial"/>
        </w:rPr>
        <w:t>u</w:t>
      </w:r>
      <w:r>
        <w:rPr>
          <w:rFonts w:cs="Arial"/>
        </w:rPr>
        <w:t xml:space="preserve"> </w:t>
      </w:r>
      <w:r>
        <w:rPr>
          <w:rFonts w:cs="Arial"/>
        </w:rPr>
        <w:t>vezi</w:t>
      </w:r>
      <w:r>
        <w:rPr>
          <w:rFonts w:cs="Arial"/>
        </w:rPr>
        <w:t xml:space="preserve"> </w:t>
      </w:r>
      <w:r>
        <w:rPr>
          <w:rFonts w:cs="Arial"/>
        </w:rPr>
        <w:t>sa</w:t>
      </w:r>
      <w:r>
        <w:rPr>
          <w:rFonts w:cs="Arial"/>
        </w:rPr>
        <w:t xml:space="preserve"> </w:t>
      </w:r>
      <w:r>
        <w:rPr>
          <w:rFonts w:cs="Arial"/>
        </w:rPr>
        <w:t>ovom</w:t>
      </w:r>
      <w:r>
        <w:rPr>
          <w:rFonts w:cs="Arial"/>
        </w:rPr>
        <w:t xml:space="preserve"> </w:t>
      </w:r>
      <w:r>
        <w:rPr>
          <w:rFonts w:cs="Arial"/>
        </w:rPr>
        <w:t>tačkom</w:t>
      </w:r>
      <w:r>
        <w:rPr>
          <w:rFonts w:cs="Arial"/>
        </w:rPr>
        <w:t xml:space="preserve"> </w:t>
      </w:r>
      <w:r>
        <w:rPr>
          <w:rFonts w:cs="Arial"/>
        </w:rPr>
        <w:t>dnevnog</w:t>
      </w:r>
      <w:r>
        <w:rPr>
          <w:rFonts w:cs="Arial"/>
        </w:rPr>
        <w:t xml:space="preserve"> </w:t>
      </w:r>
      <w:r>
        <w:rPr>
          <w:rFonts w:cs="Arial"/>
        </w:rPr>
        <w:t>reda</w:t>
      </w:r>
      <w:r>
        <w:rPr>
          <w:rFonts w:cs="Arial"/>
        </w:rPr>
        <w:t xml:space="preserve"> </w:t>
      </w:r>
      <w:r>
        <w:rPr>
          <w:rFonts w:cs="Arial"/>
        </w:rPr>
        <w:t>nije</w:t>
      </w:r>
      <w:r>
        <w:rPr>
          <w:rFonts w:cs="Arial"/>
        </w:rPr>
        <w:t xml:space="preserve"> </w:t>
      </w:r>
      <w:r>
        <w:rPr>
          <w:rFonts w:cs="Arial"/>
        </w:rPr>
        <w:t>otva</w:t>
      </w:r>
      <w:r>
        <w:rPr>
          <w:rFonts w:cs="Arial"/>
          <w:lang w:val="sr-Cyrl-RS"/>
        </w:rPr>
        <w:t>ra</w:t>
      </w:r>
      <w:r>
        <w:rPr>
          <w:rFonts w:cs="Arial"/>
        </w:rPr>
        <w:t>na</w:t>
      </w:r>
      <w:r>
        <w:t>.</w:t>
      </w:r>
    </w:p>
    <w:p w:rsidR="00163762" w:rsidRDefault="00163762" w:rsidP="00163762">
      <w:pPr>
        <w:rPr>
          <w:color w:val="1F497D"/>
        </w:rPr>
      </w:pPr>
      <w:r>
        <w:rPr>
          <w:color w:val="1F497D"/>
        </w:rPr>
        <w:t xml:space="preserve"> </w:t>
      </w:r>
    </w:p>
    <w:p w:rsidR="00163762" w:rsidRDefault="00163762" w:rsidP="0016376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9,1</w:t>
      </w:r>
      <w:r>
        <w:t>5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163762" w:rsidRDefault="00163762" w:rsidP="00163762">
      <w:pPr>
        <w:ind w:firstLine="720"/>
        <w:jc w:val="both"/>
        <w:rPr>
          <w:lang w:val="sr-Cyrl-RS"/>
        </w:rPr>
      </w:pPr>
    </w:p>
    <w:p w:rsidR="00163762" w:rsidRDefault="00163762" w:rsidP="00163762">
      <w:pPr>
        <w:ind w:firstLine="720"/>
        <w:jc w:val="both"/>
        <w:rPr>
          <w:lang w:val="sr-Cyrl-RS"/>
        </w:rPr>
      </w:pPr>
    </w:p>
    <w:p w:rsidR="00163762" w:rsidRDefault="00163762" w:rsidP="00163762">
      <w:pPr>
        <w:tabs>
          <w:tab w:val="center" w:pos="1620"/>
          <w:tab w:val="center" w:pos="7200"/>
        </w:tabs>
        <w:spacing w:after="36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163762" w:rsidRDefault="00163762" w:rsidP="00163762">
      <w:pPr>
        <w:tabs>
          <w:tab w:val="center" w:pos="1620"/>
          <w:tab w:val="center" w:pos="7200"/>
        </w:tabs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ab/>
      </w:r>
      <w:r>
        <w:rPr>
          <w:lang w:val="sr-Cyrl-RS"/>
        </w:rPr>
        <w:t>P</w:t>
      </w:r>
      <w:r>
        <w:rPr>
          <w:lang w:val="sr-Cyrl-CS"/>
        </w:rPr>
        <w:t>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333173" w:rsidRDefault="00333173">
      <w:bookmarkStart w:id="0" w:name="_GoBack"/>
      <w:bookmarkEnd w:id="0"/>
    </w:p>
    <w:sectPr w:rsidR="00333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47" w:rsidRDefault="00B42447" w:rsidP="00163762">
      <w:r>
        <w:separator/>
      </w:r>
    </w:p>
  </w:endnote>
  <w:endnote w:type="continuationSeparator" w:id="0">
    <w:p w:rsidR="00B42447" w:rsidRDefault="00B42447" w:rsidP="001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62" w:rsidRDefault="0016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62" w:rsidRDefault="00163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62" w:rsidRDefault="00163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47" w:rsidRDefault="00B42447" w:rsidP="00163762">
      <w:r>
        <w:separator/>
      </w:r>
    </w:p>
  </w:footnote>
  <w:footnote w:type="continuationSeparator" w:id="0">
    <w:p w:rsidR="00B42447" w:rsidRDefault="00B42447" w:rsidP="0016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62" w:rsidRDefault="00163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62" w:rsidRDefault="00163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62" w:rsidRDefault="00163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668C91B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74AC66B8">
      <w:start w:val="1"/>
      <w:numFmt w:val="lowerLetter"/>
      <w:lvlText w:val="%2."/>
      <w:lvlJc w:val="left"/>
      <w:pPr>
        <w:ind w:left="1800" w:hanging="360"/>
      </w:pPr>
    </w:lvl>
    <w:lvl w:ilvl="2" w:tplc="2A0449E0">
      <w:start w:val="1"/>
      <w:numFmt w:val="lowerRoman"/>
      <w:lvlText w:val="%3."/>
      <w:lvlJc w:val="right"/>
      <w:pPr>
        <w:ind w:left="2520" w:hanging="180"/>
      </w:pPr>
    </w:lvl>
    <w:lvl w:ilvl="3" w:tplc="8326B346">
      <w:start w:val="1"/>
      <w:numFmt w:val="decimal"/>
      <w:lvlText w:val="%4."/>
      <w:lvlJc w:val="left"/>
      <w:pPr>
        <w:ind w:left="3240" w:hanging="360"/>
      </w:pPr>
    </w:lvl>
    <w:lvl w:ilvl="4" w:tplc="31060430">
      <w:start w:val="1"/>
      <w:numFmt w:val="lowerLetter"/>
      <w:lvlText w:val="%5."/>
      <w:lvlJc w:val="left"/>
      <w:pPr>
        <w:ind w:left="3960" w:hanging="360"/>
      </w:pPr>
    </w:lvl>
    <w:lvl w:ilvl="5" w:tplc="EBC4613C">
      <w:start w:val="1"/>
      <w:numFmt w:val="lowerRoman"/>
      <w:lvlText w:val="%6."/>
      <w:lvlJc w:val="right"/>
      <w:pPr>
        <w:ind w:left="4680" w:hanging="180"/>
      </w:pPr>
    </w:lvl>
    <w:lvl w:ilvl="6" w:tplc="8F3677CE">
      <w:start w:val="1"/>
      <w:numFmt w:val="decimal"/>
      <w:lvlText w:val="%7."/>
      <w:lvlJc w:val="left"/>
      <w:pPr>
        <w:ind w:left="5400" w:hanging="360"/>
      </w:pPr>
    </w:lvl>
    <w:lvl w:ilvl="7" w:tplc="9D8ED34E">
      <w:start w:val="1"/>
      <w:numFmt w:val="lowerLetter"/>
      <w:lvlText w:val="%8."/>
      <w:lvlJc w:val="left"/>
      <w:pPr>
        <w:ind w:left="6120" w:hanging="360"/>
      </w:pPr>
    </w:lvl>
    <w:lvl w:ilvl="8" w:tplc="F6FA6CE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47"/>
    <w:rsid w:val="00163762"/>
    <w:rsid w:val="001A5547"/>
    <w:rsid w:val="00333173"/>
    <w:rsid w:val="00B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76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376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63762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163762"/>
    <w:pPr>
      <w:widowControl w:val="0"/>
      <w:autoSpaceDE w:val="0"/>
      <w:autoSpaceDN w:val="0"/>
      <w:adjustRightInd w:val="0"/>
      <w:spacing w:line="270" w:lineRule="exact"/>
      <w:ind w:firstLine="699"/>
    </w:pPr>
  </w:style>
  <w:style w:type="paragraph" w:customStyle="1" w:styleId="Default">
    <w:name w:val="Default"/>
    <w:rsid w:val="001637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16376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163762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uiPriority w:val="99"/>
    <w:rsid w:val="00163762"/>
    <w:rPr>
      <w:rFonts w:ascii="Arial" w:hAnsi="Arial" w:cs="Arial" w:hint="default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7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76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376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63762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163762"/>
    <w:pPr>
      <w:widowControl w:val="0"/>
      <w:autoSpaceDE w:val="0"/>
      <w:autoSpaceDN w:val="0"/>
      <w:adjustRightInd w:val="0"/>
      <w:spacing w:line="270" w:lineRule="exact"/>
      <w:ind w:firstLine="699"/>
    </w:pPr>
  </w:style>
  <w:style w:type="paragraph" w:customStyle="1" w:styleId="Default">
    <w:name w:val="Default"/>
    <w:rsid w:val="001637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uiPriority w:val="99"/>
    <w:rsid w:val="0016376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163762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uiPriority w:val="99"/>
    <w:rsid w:val="00163762"/>
    <w:rPr>
      <w:rFonts w:ascii="Arial" w:hAnsi="Arial" w:cs="Arial" w:hint="default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7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2674</Words>
  <Characters>15245</Characters>
  <Application>Microsoft Office Word</Application>
  <DocSecurity>0</DocSecurity>
  <Lines>127</Lines>
  <Paragraphs>35</Paragraphs>
  <ScaleCrop>false</ScaleCrop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2017-07-25T10:01:00Z</dcterms:created>
  <dcterms:modified xsi:type="dcterms:W3CDTF">2017-07-25T10:02:00Z</dcterms:modified>
</cp:coreProperties>
</file>